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61080D" w:rsidP="00767A61">
            <w:pPr>
              <w:jc w:val="right"/>
              <w:rPr>
                <w:rFonts w:ascii="Arial" w:hAnsi="Arial" w:cs="Arial"/>
                <w:b/>
                <w:sz w:val="22"/>
                <w:szCs w:val="22"/>
                <w:rtl/>
              </w:rPr>
            </w:pPr>
            <w:r>
              <w:rPr>
                <w:rFonts w:ascii="Arial" w:hAnsi="Arial" w:cs="Arial" w:hint="eastAsia"/>
                <w:b/>
                <w:sz w:val="22"/>
                <w:szCs w:val="22"/>
                <w:rtl/>
              </w:rPr>
              <w:t>‏</w:t>
            </w:r>
            <w:r w:rsidR="00C01744">
              <w:rPr>
                <w:rFonts w:ascii="Arial" w:hAnsi="Arial" w:cs="Arial" w:hint="eastAsia"/>
                <w:b/>
                <w:sz w:val="22"/>
                <w:szCs w:val="22"/>
                <w:rtl/>
              </w:rPr>
              <w:t>‏</w:t>
            </w:r>
            <w:r w:rsidR="004A2040">
              <w:rPr>
                <w:rFonts w:ascii="Arial" w:hAnsi="Arial" w:cs="Arial" w:hint="eastAsia"/>
                <w:b/>
                <w:sz w:val="22"/>
                <w:szCs w:val="22"/>
                <w:rtl/>
              </w:rPr>
              <w:t>‏</w:t>
            </w:r>
            <w:r w:rsidR="00F87648">
              <w:rPr>
                <w:rFonts w:ascii="Arial" w:hAnsi="Arial" w:cs="Arial" w:hint="eastAsia"/>
                <w:b/>
                <w:sz w:val="22"/>
                <w:szCs w:val="22"/>
                <w:rtl/>
              </w:rPr>
              <w:t>‏</w:t>
            </w:r>
            <w:r w:rsidR="00767A61">
              <w:rPr>
                <w:rFonts w:ascii="Arial" w:hAnsi="Arial" w:cs="Arial" w:hint="eastAsia"/>
                <w:b/>
                <w:sz w:val="22"/>
                <w:szCs w:val="22"/>
                <w:rtl/>
              </w:rPr>
              <w:t>‏</w:t>
            </w:r>
            <w:r w:rsidR="00767A61">
              <w:rPr>
                <w:rFonts w:ascii="Arial" w:hAnsi="Arial" w:cs="Arial"/>
                <w:b/>
                <w:sz w:val="22"/>
                <w:szCs w:val="22"/>
                <w:rtl/>
              </w:rPr>
              <w:t>14/10/2024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61080D"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התקנה, התאמה ותחזוקה של תכנת צמרת </w:t>
            </w:r>
            <w:r>
              <w:rPr>
                <w:rFonts w:ascii="Arial" w:hAnsi="Arial" w:cs="Arial"/>
                <w:b/>
                <w:sz w:val="22"/>
                <w:szCs w:val="22"/>
                <w:highlight w:val="yellow"/>
                <w:rtl/>
              </w:rPr>
              <w:t>–</w:t>
            </w:r>
            <w:r>
              <w:rPr>
                <w:rFonts w:ascii="Arial" w:hAnsi="Arial" w:cs="Arial" w:hint="cs"/>
                <w:b/>
                <w:sz w:val="22"/>
                <w:szCs w:val="22"/>
                <w:highlight w:val="yellow"/>
                <w:rtl/>
              </w:rPr>
              <w:t xml:space="preserve"> לניהול דיאטות למטופלים על ידי דיאטקנים/ות מקצועיים</w:t>
            </w:r>
          </w:p>
        </w:tc>
      </w:tr>
      <w:tr w:rsidR="003A4534" w:rsidRPr="00396385" w:rsidTr="00396385">
        <w:tc>
          <w:tcPr>
            <w:tcW w:w="9178" w:type="dxa"/>
            <w:tcBorders>
              <w:bottom w:val="single" w:sz="4" w:space="0" w:color="auto"/>
            </w:tcBorders>
            <w:shd w:val="clear" w:color="auto" w:fill="auto"/>
          </w:tcPr>
          <w:p w:rsidR="003A4534" w:rsidRPr="00396385" w:rsidRDefault="005C6C78"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מערכת לניהול בקרת איכות במעבדות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A0E93" w:rsidRDefault="00EA0E93">
            <w:pPr>
              <w:rPr>
                <w:rFonts w:hint="cs"/>
                <w:rtl/>
              </w:rPr>
            </w:pPr>
            <w:r>
              <w:rPr>
                <w:rFonts w:hint="cs"/>
                <w:rtl/>
                <w:lang w:val="ru-RU"/>
              </w:rPr>
              <w:t xml:space="preserve">מימון דהן </w:t>
            </w:r>
            <w:r>
              <w:t>MD</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0D67E6">
            <w:r>
              <w:rPr>
                <w:rFonts w:hint="cs"/>
                <w:rtl/>
              </w:rPr>
              <w:t>511557878</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67A61" w:rsidP="0061080D">
            <w:pPr>
              <w:rPr>
                <w:rFonts w:ascii="Arial" w:hAnsi="Arial" w:cs="Arial" w:hint="cs"/>
                <w:b/>
                <w:sz w:val="22"/>
                <w:szCs w:val="22"/>
                <w:highlight w:val="yellow"/>
                <w:rtl/>
              </w:rPr>
            </w:pPr>
            <w:r>
              <w:rPr>
                <w:rFonts w:ascii="Arial" w:hAnsi="Arial" w:cs="Arial" w:hint="cs"/>
                <w:b/>
                <w:sz w:val="22"/>
                <w:szCs w:val="22"/>
                <w:highlight w:val="yellow"/>
                <w:rtl/>
              </w:rPr>
              <w:t>6</w:t>
            </w:r>
            <w:r w:rsidR="004A2040">
              <w:rPr>
                <w:rFonts w:ascii="Arial" w:hAnsi="Arial" w:cs="Arial" w:hint="cs"/>
                <w:b/>
                <w:sz w:val="22"/>
                <w:szCs w:val="22"/>
                <w:highlight w:val="yellow"/>
                <w:rtl/>
              </w:rPr>
              <w:t>0</w:t>
            </w:r>
            <w:r w:rsidR="0061080D">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67A61" w:rsidP="0061080D">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r w:rsidR="00CC3F84">
              <w:rPr>
                <w:rFonts w:ascii="Arial" w:hAnsi="Arial" w:cs="Arial" w:hint="cs"/>
                <w:b/>
                <w:sz w:val="22"/>
                <w:szCs w:val="22"/>
                <w:highlight w:val="yellow"/>
                <w:rtl/>
              </w:rPr>
              <w:t xml:space="preserve"> </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95465C" w:rsidP="000A0164">
            <w:pPr>
              <w:spacing w:line="360" w:lineRule="auto"/>
              <w:ind w:left="360"/>
              <w:rPr>
                <w:rFonts w:ascii="Arial" w:hAnsi="Arial" w:cs="Arial" w:hint="cs"/>
                <w:b/>
                <w:sz w:val="22"/>
                <w:szCs w:val="22"/>
                <w:rtl/>
                <w:lang w:val="ru-RU"/>
              </w:rPr>
            </w:pPr>
            <w:r>
              <w:rPr>
                <w:rFonts w:ascii="Arial" w:hAnsi="Arial" w:cs="Arial" w:hint="cs"/>
                <w:b/>
                <w:sz w:val="22"/>
                <w:szCs w:val="22"/>
                <w:rtl/>
              </w:rPr>
              <w:t xml:space="preserve">מערכת הנ"ל פותחה ע"י </w:t>
            </w:r>
            <w:r w:rsidR="000D67E6">
              <w:rPr>
                <w:rFonts w:ascii="Arial" w:hAnsi="Arial" w:cs="Arial" w:hint="cs"/>
                <w:b/>
                <w:sz w:val="22"/>
                <w:szCs w:val="22"/>
                <w:rtl/>
                <w:lang w:val="ru-RU"/>
              </w:rPr>
              <w:t>הספק הנ"ל ולכן רק הוא יכול ורשאי לתת תחזוקה ותמיכה למערכת.</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767A61"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5660" cy="357505"/>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66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26CC" w:rsidRDefault="00C826CC">
      <w:r>
        <w:separator/>
      </w:r>
    </w:p>
    <w:p w:rsidR="00C826CC" w:rsidRDefault="00C826CC"/>
  </w:endnote>
  <w:endnote w:type="continuationSeparator" w:id="0">
    <w:p w:rsidR="00C826CC" w:rsidRDefault="00C826CC">
      <w:r>
        <w:continuationSeparator/>
      </w:r>
    </w:p>
    <w:p w:rsidR="00C826CC" w:rsidRDefault="00C826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767A61" w:rsidP="007131DA">
          <w:pPr>
            <w:rPr>
              <w:rFonts w:ascii="Arial" w:hAnsi="Arial" w:cs="Arial"/>
              <w:sz w:val="20"/>
              <w:szCs w:val="20"/>
              <w:rtl/>
            </w:rPr>
          </w:pPr>
          <w:r w:rsidRPr="00745747">
            <w:rPr>
              <w:noProof/>
              <w:lang w:eastAsia="en-US"/>
            </w:rPr>
            <w:drawing>
              <wp:inline distT="0" distB="0" distL="0" distR="0">
                <wp:extent cx="725170" cy="37338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67A6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67A6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67A6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67A61">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26CC" w:rsidRDefault="00C826CC">
      <w:r>
        <w:separator/>
      </w:r>
    </w:p>
    <w:p w:rsidR="00C826CC" w:rsidRDefault="00C826CC"/>
  </w:footnote>
  <w:footnote w:type="continuationSeparator" w:id="0">
    <w:p w:rsidR="00C826CC" w:rsidRDefault="00C826CC">
      <w:r>
        <w:continuationSeparator/>
      </w:r>
    </w:p>
    <w:p w:rsidR="00C826CC" w:rsidRDefault="00C826C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767A61" w:rsidP="003B6F35">
    <w:pPr>
      <w:pStyle w:val="Header"/>
      <w:jc w:val="center"/>
      <w:rPr>
        <w:rFonts w:hint="cs"/>
        <w:sz w:val="20"/>
        <w:szCs w:val="20"/>
        <w:rtl/>
      </w:rPr>
    </w:pPr>
    <w:r>
      <w:rPr>
        <w:noProof/>
        <w:lang w:eastAsia="en-US"/>
      </w:rPr>
      <w:drawing>
        <wp:inline distT="0" distB="0" distL="0" distR="0">
          <wp:extent cx="5807075"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2040"/>
    <w:rsid w:val="004A47A6"/>
    <w:rsid w:val="004B1D89"/>
    <w:rsid w:val="004C00D7"/>
    <w:rsid w:val="004C7783"/>
    <w:rsid w:val="004D1FE7"/>
    <w:rsid w:val="004D3DEB"/>
    <w:rsid w:val="004D6229"/>
    <w:rsid w:val="004D7F3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C6C78"/>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7A61"/>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6CC"/>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648"/>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7956826"/>
  <w15:chartTrackingRefBased/>
  <w15:docId w15:val="{66970016-A1A5-4EC8-A305-95B629DCD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289</Words>
  <Characters>1447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2024-10-14T07:42:00Z</dcterms:created>
  <dcterms:modified xsi:type="dcterms:W3CDTF">2024-10-14T07:42:00Z</dcterms:modified>
</cp:coreProperties>
</file>